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05C" w:rsidRPr="00D71E97" w:rsidRDefault="009A47EA" w:rsidP="00D71E97">
      <w:pPr>
        <w:jc w:val="center"/>
        <w:rPr>
          <w:rFonts w:ascii="Comic Sans MS" w:hAnsi="Comic Sans MS"/>
          <w:sz w:val="32"/>
          <w:szCs w:val="32"/>
        </w:rPr>
      </w:pPr>
      <w:r w:rsidRPr="00D71E97">
        <w:rPr>
          <w:rFonts w:ascii="Comic Sans MS" w:hAnsi="Comic Sans MS"/>
          <w:sz w:val="32"/>
          <w:szCs w:val="32"/>
        </w:rPr>
        <w:t>Practice Test – Finance</w:t>
      </w:r>
    </w:p>
    <w:p w:rsidR="009A47EA" w:rsidRPr="00672F2C" w:rsidRDefault="009A47EA" w:rsidP="00672F2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72F2C">
        <w:rPr>
          <w:rFonts w:ascii="Comic Sans MS" w:hAnsi="Comic Sans MS"/>
          <w:sz w:val="24"/>
          <w:szCs w:val="24"/>
        </w:rPr>
        <w:t>Calculate the missing information in the table. (p.460 #6)</w:t>
      </w:r>
    </w:p>
    <w:tbl>
      <w:tblPr>
        <w:tblStyle w:val="TableGrid"/>
        <w:tblW w:w="9950" w:type="dxa"/>
        <w:tblLook w:val="04A0" w:firstRow="1" w:lastRow="0" w:firstColumn="1" w:lastColumn="0" w:noHBand="0" w:noVBand="1"/>
      </w:tblPr>
      <w:tblGrid>
        <w:gridCol w:w="2487"/>
        <w:gridCol w:w="2470"/>
        <w:gridCol w:w="2505"/>
        <w:gridCol w:w="2488"/>
      </w:tblGrid>
      <w:tr w:rsidR="009A47EA" w:rsidTr="009A47EA">
        <w:trPr>
          <w:trHeight w:val="668"/>
        </w:trPr>
        <w:tc>
          <w:tcPr>
            <w:tcW w:w="2487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Principal, P($)</w:t>
            </w:r>
          </w:p>
        </w:tc>
        <w:tc>
          <w:tcPr>
            <w:tcW w:w="2470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Interest Rate, </w:t>
            </w:r>
          </w:p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 (%)</w:t>
            </w:r>
          </w:p>
        </w:tc>
        <w:tc>
          <w:tcPr>
            <w:tcW w:w="2505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Time, t</w:t>
            </w:r>
          </w:p>
        </w:tc>
        <w:tc>
          <w:tcPr>
            <w:tcW w:w="2488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Simple Interest, I($)</w:t>
            </w:r>
          </w:p>
        </w:tc>
      </w:tr>
      <w:tr w:rsidR="009A47EA" w:rsidTr="009A47EA">
        <w:trPr>
          <w:trHeight w:val="334"/>
        </w:trPr>
        <w:tc>
          <w:tcPr>
            <w:tcW w:w="2487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735.00</w:t>
            </w:r>
          </w:p>
        </w:tc>
        <w:tc>
          <w:tcPr>
            <w:tcW w:w="2470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5.5</w:t>
            </w:r>
          </w:p>
        </w:tc>
        <w:tc>
          <w:tcPr>
            <w:tcW w:w="2505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 days</w:t>
            </w:r>
          </w:p>
        </w:tc>
        <w:tc>
          <w:tcPr>
            <w:tcW w:w="2488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A47EA" w:rsidTr="009A47EA">
        <w:trPr>
          <w:trHeight w:val="313"/>
        </w:trPr>
        <w:tc>
          <w:tcPr>
            <w:tcW w:w="2487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70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8.25</w:t>
            </w:r>
          </w:p>
        </w:tc>
        <w:tc>
          <w:tcPr>
            <w:tcW w:w="2505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240 days</w:t>
            </w:r>
          </w:p>
        </w:tc>
        <w:tc>
          <w:tcPr>
            <w:tcW w:w="2488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138.25</w:t>
            </w:r>
          </w:p>
        </w:tc>
      </w:tr>
      <w:tr w:rsidR="009A47EA" w:rsidTr="009A47EA">
        <w:trPr>
          <w:trHeight w:val="334"/>
        </w:trPr>
        <w:tc>
          <w:tcPr>
            <w:tcW w:w="2487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182.65</w:t>
            </w:r>
          </w:p>
        </w:tc>
        <w:tc>
          <w:tcPr>
            <w:tcW w:w="2470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6.75</w:t>
            </w:r>
          </w:p>
        </w:tc>
        <w:tc>
          <w:tcPr>
            <w:tcW w:w="2505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88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23.28</w:t>
            </w:r>
          </w:p>
        </w:tc>
      </w:tr>
      <w:tr w:rsidR="009A47EA" w:rsidTr="009A47EA">
        <w:trPr>
          <w:trHeight w:val="313"/>
        </w:trPr>
        <w:tc>
          <w:tcPr>
            <w:tcW w:w="2487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260</w:t>
            </w:r>
          </w:p>
        </w:tc>
        <w:tc>
          <w:tcPr>
            <w:tcW w:w="2470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5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months</w:t>
            </w:r>
          </w:p>
        </w:tc>
        <w:tc>
          <w:tcPr>
            <w:tcW w:w="2488" w:type="dxa"/>
          </w:tcPr>
          <w:p w:rsidR="009A47EA" w:rsidRDefault="009A47EA" w:rsidP="009A47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16.50</w:t>
            </w:r>
          </w:p>
        </w:tc>
      </w:tr>
    </w:tbl>
    <w:p w:rsidR="009A47EA" w:rsidRDefault="009A47EA">
      <w:pPr>
        <w:rPr>
          <w:rFonts w:ascii="Comic Sans MS" w:hAnsi="Comic Sans MS"/>
          <w:sz w:val="24"/>
          <w:szCs w:val="24"/>
        </w:rPr>
      </w:pPr>
    </w:p>
    <w:p w:rsidR="00D71E97" w:rsidRPr="00672F2C" w:rsidRDefault="00D71E97" w:rsidP="00672F2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72F2C">
        <w:rPr>
          <w:rFonts w:ascii="Comic Sans MS" w:hAnsi="Comic Sans MS"/>
          <w:sz w:val="24"/>
          <w:szCs w:val="24"/>
        </w:rPr>
        <w:t>Afzal can buy a $2000 GIC from a bank that earns 6.5% compounded annually for 5 years. At another bank, he can buy a $2000 GIC that earns 7% simple interest for 5 years. (p.461 #11)</w:t>
      </w:r>
    </w:p>
    <w:p w:rsidR="00D71E97" w:rsidRDefault="00D71E97" w:rsidP="00D71E97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Which GIC earns more interest?</w:t>
      </w:r>
    </w:p>
    <w:p w:rsidR="00D71E97" w:rsidRDefault="00D71E97" w:rsidP="00D71E97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How much more interest does it earn?</w:t>
      </w:r>
    </w:p>
    <w:p w:rsidR="00D71E97" w:rsidRPr="00672F2C" w:rsidRDefault="00D71E97" w:rsidP="00672F2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72F2C">
        <w:rPr>
          <w:rFonts w:ascii="Comic Sans MS" w:hAnsi="Comic Sans MS"/>
          <w:sz w:val="24"/>
          <w:szCs w:val="24"/>
        </w:rPr>
        <w:t>Complete the table. (p.468 #2)</w:t>
      </w:r>
    </w:p>
    <w:tbl>
      <w:tblPr>
        <w:tblStyle w:val="TableGrid"/>
        <w:tblW w:w="9482" w:type="dxa"/>
        <w:tblLook w:val="04A0" w:firstRow="1" w:lastRow="0" w:firstColumn="1" w:lastColumn="0" w:noHBand="0" w:noVBand="1"/>
      </w:tblPr>
      <w:tblGrid>
        <w:gridCol w:w="1180"/>
        <w:gridCol w:w="1212"/>
        <w:gridCol w:w="1133"/>
        <w:gridCol w:w="1789"/>
        <w:gridCol w:w="877"/>
        <w:gridCol w:w="925"/>
        <w:gridCol w:w="1154"/>
        <w:gridCol w:w="1212"/>
      </w:tblGrid>
      <w:tr w:rsidR="00D71E97" w:rsidTr="00D71E97">
        <w:trPr>
          <w:trHeight w:val="1324"/>
        </w:trPr>
        <w:tc>
          <w:tcPr>
            <w:tcW w:w="1180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Principal</w:t>
            </w:r>
          </w:p>
        </w:tc>
        <w:tc>
          <w:tcPr>
            <w:tcW w:w="1212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Annual Interest</w:t>
            </w: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Rate (%)</w:t>
            </w:r>
          </w:p>
        </w:tc>
        <w:tc>
          <w:tcPr>
            <w:tcW w:w="1133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Time (years)</w:t>
            </w:r>
          </w:p>
        </w:tc>
        <w:tc>
          <w:tcPr>
            <w:tcW w:w="1789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Compounding Frequency</w:t>
            </w:r>
          </w:p>
        </w:tc>
        <w:tc>
          <w:tcPr>
            <w:tcW w:w="877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 (%)</w:t>
            </w:r>
          </w:p>
        </w:tc>
        <w:tc>
          <w:tcPr>
            <w:tcW w:w="925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1154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Amount ($)</w:t>
            </w:r>
          </w:p>
        </w:tc>
        <w:tc>
          <w:tcPr>
            <w:tcW w:w="1212" w:type="dxa"/>
          </w:tcPr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71E97" w:rsidRDefault="00D71E97" w:rsidP="00D71E9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Interest Earned</w:t>
            </w:r>
          </w:p>
        </w:tc>
      </w:tr>
      <w:tr w:rsidR="00D71E97" w:rsidTr="00D71E97">
        <w:trPr>
          <w:trHeight w:val="441"/>
        </w:trPr>
        <w:tc>
          <w:tcPr>
            <w:tcW w:w="1180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400</w:t>
            </w: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789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Annually</w:t>
            </w:r>
          </w:p>
        </w:tc>
        <w:tc>
          <w:tcPr>
            <w:tcW w:w="877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4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71E97" w:rsidTr="00D71E97">
        <w:trPr>
          <w:trHeight w:val="415"/>
        </w:trPr>
        <w:tc>
          <w:tcPr>
            <w:tcW w:w="1180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750</w:t>
            </w: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133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789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Semi-monthly</w:t>
            </w:r>
          </w:p>
        </w:tc>
        <w:tc>
          <w:tcPr>
            <w:tcW w:w="877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4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71E97" w:rsidTr="00D71E97">
        <w:trPr>
          <w:trHeight w:val="441"/>
        </w:trPr>
        <w:tc>
          <w:tcPr>
            <w:tcW w:w="1180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350</w:t>
            </w: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2.45</w:t>
            </w:r>
          </w:p>
        </w:tc>
        <w:tc>
          <w:tcPr>
            <w:tcW w:w="1133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789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Monthly</w:t>
            </w:r>
          </w:p>
        </w:tc>
        <w:tc>
          <w:tcPr>
            <w:tcW w:w="877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4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71E97" w:rsidTr="00D71E97">
        <w:trPr>
          <w:trHeight w:val="441"/>
        </w:trPr>
        <w:tc>
          <w:tcPr>
            <w:tcW w:w="1180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150</w:t>
            </w: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7.6</w:t>
            </w:r>
          </w:p>
        </w:tc>
        <w:tc>
          <w:tcPr>
            <w:tcW w:w="1133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789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Quarterly</w:t>
            </w:r>
          </w:p>
        </w:tc>
        <w:tc>
          <w:tcPr>
            <w:tcW w:w="877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4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71E97" w:rsidTr="00D71E97">
        <w:trPr>
          <w:trHeight w:val="415"/>
        </w:trPr>
        <w:tc>
          <w:tcPr>
            <w:tcW w:w="1180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1000</w:t>
            </w: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4.75</w:t>
            </w:r>
          </w:p>
        </w:tc>
        <w:tc>
          <w:tcPr>
            <w:tcW w:w="1133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789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Daily</w:t>
            </w:r>
          </w:p>
        </w:tc>
        <w:tc>
          <w:tcPr>
            <w:tcW w:w="877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4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12" w:type="dxa"/>
          </w:tcPr>
          <w:p w:rsidR="00D71E97" w:rsidRDefault="00D71E97" w:rsidP="00D71E9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71E97" w:rsidRDefault="00D71E97" w:rsidP="00D71E97">
      <w:pPr>
        <w:rPr>
          <w:rFonts w:ascii="Comic Sans MS" w:hAnsi="Comic Sans MS"/>
          <w:sz w:val="24"/>
          <w:szCs w:val="24"/>
        </w:rPr>
      </w:pPr>
    </w:p>
    <w:p w:rsidR="00807B45" w:rsidRDefault="00807B45" w:rsidP="00672F2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72F2C">
        <w:rPr>
          <w:rFonts w:ascii="Comic Sans MS" w:hAnsi="Comic Sans MS"/>
          <w:sz w:val="24"/>
          <w:szCs w:val="24"/>
        </w:rPr>
        <w:t>If $350 grows to $500 in 3 years, what is the annual interest rate assuming that interest is compounded annually? (p.469 #8)</w:t>
      </w:r>
    </w:p>
    <w:p w:rsidR="00672F2C" w:rsidRPr="00672F2C" w:rsidRDefault="00672F2C" w:rsidP="00672F2C">
      <w:pPr>
        <w:pStyle w:val="ListParagraph"/>
        <w:rPr>
          <w:rFonts w:ascii="Comic Sans MS" w:hAnsi="Comic Sans MS"/>
          <w:sz w:val="24"/>
          <w:szCs w:val="24"/>
        </w:rPr>
      </w:pPr>
    </w:p>
    <w:p w:rsidR="00672F2C" w:rsidRDefault="00672F2C" w:rsidP="00D71E97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72F2C">
        <w:rPr>
          <w:rFonts w:ascii="Comic Sans MS" w:hAnsi="Comic Sans MS"/>
          <w:sz w:val="24"/>
          <w:szCs w:val="24"/>
        </w:rPr>
        <w:t>Betty plans to send her parents on a $15000 vacation for their 30</w:t>
      </w:r>
      <w:r w:rsidRPr="00672F2C">
        <w:rPr>
          <w:rFonts w:ascii="Comic Sans MS" w:hAnsi="Comic Sans MS"/>
          <w:sz w:val="24"/>
          <w:szCs w:val="24"/>
          <w:vertAlign w:val="superscript"/>
        </w:rPr>
        <w:t>th</w:t>
      </w:r>
      <w:r w:rsidRPr="00672F2C">
        <w:rPr>
          <w:rFonts w:ascii="Comic Sans MS" w:hAnsi="Comic Sans MS"/>
          <w:sz w:val="24"/>
          <w:szCs w:val="24"/>
        </w:rPr>
        <w:t xml:space="preserve"> wedding anniversary 10 years from now. She would like to invest the money today in a GIC term deposit earning 6%/a compounded semi-annually and split the cost of its purchase with her sister and brother. How much will each person contribute towards the purchase of the GIC? (p.477 #11)</w:t>
      </w:r>
    </w:p>
    <w:p w:rsidR="005E49D9" w:rsidRDefault="005E49D9" w:rsidP="005E49D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Jason borrowed money that he will pay back in 3 years’ time. The interest rate was 5.25%/a compounded monthly. He will repay $3350 after 3 years. How much money did Jason borrow? (p.477 #10)</w:t>
      </w:r>
    </w:p>
    <w:p w:rsidR="005E49D9" w:rsidRDefault="005E49D9" w:rsidP="005E49D9">
      <w:pPr>
        <w:pStyle w:val="ListParagraph"/>
        <w:rPr>
          <w:rFonts w:ascii="Comic Sans MS" w:hAnsi="Comic Sans MS"/>
          <w:sz w:val="24"/>
          <w:szCs w:val="24"/>
        </w:rPr>
      </w:pPr>
    </w:p>
    <w:p w:rsidR="005E49D9" w:rsidRDefault="005E49D9" w:rsidP="005E49D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Marshall wants to have $5000 in 4 years. He has two options for investment” A saving account will pay 3.5%/a compounded monthly; a GIC will pay 3.4%/a compounded semi-annually. Which investment should Marshall pick and why? (p.478 #15)</w:t>
      </w:r>
    </w:p>
    <w:p w:rsidR="005E49D9" w:rsidRDefault="005E49D9" w:rsidP="005E49D9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5E49D9" w:rsidRDefault="00893B0A" w:rsidP="005E49D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long does it take for an investment to triple in value at 10%/a interest compounded monthly? (p.487 #7)</w:t>
      </w:r>
    </w:p>
    <w:p w:rsidR="00893B0A" w:rsidRDefault="00893B0A" w:rsidP="00893B0A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893B0A" w:rsidRDefault="00893B0A" w:rsidP="00893B0A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interest rate is needed for $20 000 to double in 5 years if the interest is compounded quarterly? (p.486 #1c)</w:t>
      </w:r>
    </w:p>
    <w:p w:rsidR="00893B0A" w:rsidRDefault="00893B0A" w:rsidP="00893B0A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893B0A" w:rsidRDefault="00893B0A" w:rsidP="00893B0A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Yanmei has contributed $250 to an RRSP at the end of each 3-month period for the past 35 years. During this time, the RRSP has earned an average of 11.5%/a compounded quarterly.</w:t>
      </w:r>
    </w:p>
    <w:p w:rsidR="00893B0A" w:rsidRDefault="00893B0A" w:rsidP="00893B0A">
      <w:pPr>
        <w:pStyle w:val="ListParagraph"/>
        <w:numPr>
          <w:ilvl w:val="1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much will the RRSP be worth at maturity?</w:t>
      </w:r>
    </w:p>
    <w:p w:rsidR="00893B0A" w:rsidRDefault="00893B0A" w:rsidP="00893B0A">
      <w:pPr>
        <w:pStyle w:val="ListParagraph"/>
        <w:numPr>
          <w:ilvl w:val="1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much of the investment will be interest earned over the 35 years?</w:t>
      </w:r>
      <w:r w:rsidR="00B94900">
        <w:rPr>
          <w:rFonts w:ascii="Comic Sans MS" w:hAnsi="Comic Sans MS"/>
          <w:sz w:val="24"/>
          <w:szCs w:val="24"/>
        </w:rPr>
        <w:t xml:space="preserve"> (p.499 #7)</w:t>
      </w:r>
    </w:p>
    <w:p w:rsidR="00B94900" w:rsidRDefault="00B94900" w:rsidP="00B94900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B94900" w:rsidRDefault="001404B9" w:rsidP="00B9490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Mario deposits $25 at the end of each month for 4 years into an account that pays 9.6%/a compounded monthly. He then makes</w:t>
      </w:r>
      <w:r w:rsidR="006730E9">
        <w:rPr>
          <w:rFonts w:ascii="Comic Sans MS" w:hAnsi="Comic Sans MS"/>
          <w:sz w:val="24"/>
          <w:szCs w:val="24"/>
        </w:rPr>
        <w:t xml:space="preserve"> no further deposits and no withdrawals. Determine the balance 10 years after his last deposit. (p.500 #11)</w:t>
      </w:r>
    </w:p>
    <w:p w:rsidR="006730E9" w:rsidRDefault="006730E9" w:rsidP="006730E9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6730E9" w:rsidRDefault="006730E9" w:rsidP="006730E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Mary needs $750 a years to buy textbooks. She will start university in 1 year. Her savings account pays 4%/a compounded annually. How much needs to be in her account now to pay for the books? (p.507 #5)</w:t>
      </w:r>
    </w:p>
    <w:p w:rsidR="006730E9" w:rsidRDefault="006730E9" w:rsidP="006730E9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6730E9" w:rsidRDefault="006730E9" w:rsidP="006730E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‘Shimon wants to buy a speedboat that sells for $22 000, including all taxes. The dealer offers either a $2000 discount, if Shimon pays the total amount in cash, or a finance rate of 2.4%/a compounded monthly, if Shimon makes equal monthly payments for 5 years.</w:t>
      </w:r>
      <w:r w:rsidR="00F21736">
        <w:rPr>
          <w:rFonts w:ascii="Comic Sans MS" w:hAnsi="Comic Sans MS"/>
          <w:sz w:val="24"/>
          <w:szCs w:val="24"/>
        </w:rPr>
        <w:t xml:space="preserve"> (p.507 #11)</w:t>
      </w:r>
    </w:p>
    <w:p w:rsidR="006730E9" w:rsidRDefault="006730E9" w:rsidP="006730E9">
      <w:pPr>
        <w:pStyle w:val="ListParagraph"/>
        <w:numPr>
          <w:ilvl w:val="1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Determine the monthly payment that Shimon must make if he chooses the second offer.</w:t>
      </w:r>
    </w:p>
    <w:p w:rsidR="006730E9" w:rsidRDefault="00E14085" w:rsidP="006730E9">
      <w:pPr>
        <w:pStyle w:val="ListParagraph"/>
        <w:numPr>
          <w:ilvl w:val="1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total cost of the Dealer’s finance plan for the speedboat?</w:t>
      </w:r>
    </w:p>
    <w:p w:rsidR="00E14085" w:rsidRDefault="00E14085" w:rsidP="00E14085">
      <w:pPr>
        <w:pStyle w:val="ListParagraph"/>
        <w:numPr>
          <w:ilvl w:val="1"/>
          <w:numId w:val="2"/>
        </w:numPr>
        <w:ind w:right="-42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Shimon can pay cash if he borrows the money from the bank at 6%/a, compounded monthly, over 5 years. Which offer should Shimon choose?</w:t>
      </w:r>
    </w:p>
    <w:p w:rsidR="00F21736" w:rsidRDefault="00F21736" w:rsidP="00F21736">
      <w:pPr>
        <w:ind w:right="-421"/>
        <w:jc w:val="center"/>
        <w:rPr>
          <w:rFonts w:ascii="Comic Sans MS" w:hAnsi="Comic Sans MS"/>
          <w:sz w:val="32"/>
          <w:szCs w:val="32"/>
        </w:rPr>
      </w:pPr>
      <w:r w:rsidRPr="00F21736">
        <w:rPr>
          <w:rFonts w:ascii="Comic Sans MS" w:hAnsi="Comic Sans MS"/>
          <w:sz w:val="32"/>
          <w:szCs w:val="32"/>
        </w:rPr>
        <w:lastRenderedPageBreak/>
        <w:t>TVM Solver – Graphing Calculator Questions</w:t>
      </w:r>
    </w:p>
    <w:p w:rsidR="00F21736" w:rsidRPr="00316A33" w:rsidRDefault="00F21736" w:rsidP="00F21736">
      <w:pPr>
        <w:ind w:left="720"/>
        <w:rPr>
          <w:rFonts w:ascii="Comic Sans MS" w:hAnsi="Comic Sans MS"/>
          <w:sz w:val="24"/>
          <w:szCs w:val="24"/>
        </w:rPr>
      </w:pPr>
      <w:r w:rsidRPr="00316A33">
        <w:rPr>
          <w:rFonts w:ascii="Comic Sans MS" w:hAnsi="Comic Sans MS"/>
          <w:sz w:val="24"/>
          <w:szCs w:val="24"/>
        </w:rPr>
        <w:t>Fill in the tables and find the unknowns.</w:t>
      </w:r>
    </w:p>
    <w:p w:rsidR="00F21736" w:rsidRPr="00316A33" w:rsidRDefault="00316A33" w:rsidP="00F21736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When Ron was born, a %5000 deposit was made into an account that pays interest compounded quarterly. The money was left until Ron’s 21</w:t>
      </w:r>
      <w:r w:rsidRPr="00316A33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 xml:space="preserve"> birthday, when he was presented a cheque for $12 148.79. What was the annual interest rate? (p.487 #8)</w:t>
      </w:r>
    </w:p>
    <w:tbl>
      <w:tblPr>
        <w:tblStyle w:val="TableGrid"/>
        <w:tblW w:w="0" w:type="auto"/>
        <w:tblInd w:w="694" w:type="dxa"/>
        <w:tblLook w:val="01E0" w:firstRow="1" w:lastRow="1" w:firstColumn="1" w:lastColumn="1" w:noHBand="0" w:noVBand="0"/>
      </w:tblPr>
      <w:tblGrid>
        <w:gridCol w:w="1231"/>
        <w:gridCol w:w="1234"/>
        <w:gridCol w:w="1236"/>
        <w:gridCol w:w="1242"/>
        <w:gridCol w:w="1235"/>
        <w:gridCol w:w="1238"/>
        <w:gridCol w:w="1240"/>
      </w:tblGrid>
      <w:tr w:rsidR="00F21736" w:rsidRPr="00316A33" w:rsidTr="00F21736">
        <w:tc>
          <w:tcPr>
            <w:tcW w:w="1231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234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I%</w:t>
            </w:r>
          </w:p>
        </w:tc>
        <w:tc>
          <w:tcPr>
            <w:tcW w:w="1236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PV</w:t>
            </w:r>
          </w:p>
        </w:tc>
        <w:tc>
          <w:tcPr>
            <w:tcW w:w="1242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PMT</w:t>
            </w:r>
          </w:p>
        </w:tc>
        <w:tc>
          <w:tcPr>
            <w:tcW w:w="123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FV</w:t>
            </w:r>
          </w:p>
        </w:tc>
        <w:tc>
          <w:tcPr>
            <w:tcW w:w="1238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P/Y</w:t>
            </w:r>
          </w:p>
        </w:tc>
        <w:tc>
          <w:tcPr>
            <w:tcW w:w="1240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C/Y</w:t>
            </w:r>
          </w:p>
        </w:tc>
      </w:tr>
      <w:tr w:rsidR="00F21736" w:rsidRPr="00316A33" w:rsidTr="00F21736">
        <w:trPr>
          <w:trHeight w:val="467"/>
        </w:trPr>
        <w:tc>
          <w:tcPr>
            <w:tcW w:w="1231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34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36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42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3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38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40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21736" w:rsidRPr="00316A33" w:rsidRDefault="00F21736" w:rsidP="00F21736">
      <w:pPr>
        <w:rPr>
          <w:rFonts w:ascii="Comic Sans MS" w:hAnsi="Comic Sans MS"/>
          <w:sz w:val="24"/>
          <w:szCs w:val="24"/>
        </w:rPr>
      </w:pPr>
      <w:r w:rsidRPr="00316A33">
        <w:rPr>
          <w:rFonts w:ascii="Comic Sans MS" w:hAnsi="Comic Sans MS"/>
          <w:sz w:val="24"/>
          <w:szCs w:val="24"/>
        </w:rPr>
        <w:tab/>
        <w:t xml:space="preserve"> </w:t>
      </w:r>
    </w:p>
    <w:p w:rsidR="00F21736" w:rsidRPr="00316A33" w:rsidRDefault="00F21736" w:rsidP="00F21736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16A33">
        <w:rPr>
          <w:rFonts w:ascii="Comic Sans MS" w:hAnsi="Comic Sans MS"/>
          <w:sz w:val="24"/>
          <w:szCs w:val="24"/>
        </w:rPr>
        <w:t>Shirley redeemed a $2000 GIC and received $2220. The GIC paid interest at 5.25%/a compounded quarterly. For how long was the money invested? (</w:t>
      </w:r>
      <w:r w:rsidR="00316A33">
        <w:rPr>
          <w:rFonts w:ascii="Comic Sans MS" w:hAnsi="Comic Sans MS"/>
          <w:sz w:val="24"/>
          <w:szCs w:val="24"/>
        </w:rPr>
        <w:t>p.487 #9)</w:t>
      </w:r>
    </w:p>
    <w:tbl>
      <w:tblPr>
        <w:tblStyle w:val="TableGrid"/>
        <w:tblW w:w="0" w:type="auto"/>
        <w:tblInd w:w="694" w:type="dxa"/>
        <w:tblLook w:val="01E0" w:firstRow="1" w:lastRow="1" w:firstColumn="1" w:lastColumn="1" w:noHBand="0" w:noVBand="0"/>
      </w:tblPr>
      <w:tblGrid>
        <w:gridCol w:w="1229"/>
        <w:gridCol w:w="1236"/>
        <w:gridCol w:w="1234"/>
        <w:gridCol w:w="1243"/>
        <w:gridCol w:w="1235"/>
        <w:gridCol w:w="1239"/>
        <w:gridCol w:w="1240"/>
      </w:tblGrid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I%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PMT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FV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P/Y</w:t>
            </w:r>
          </w:p>
        </w:tc>
        <w:tc>
          <w:tcPr>
            <w:tcW w:w="1266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C/Y</w:t>
            </w:r>
          </w:p>
        </w:tc>
      </w:tr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6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21736" w:rsidRPr="00316A33" w:rsidRDefault="00F21736" w:rsidP="00F21736">
      <w:pPr>
        <w:rPr>
          <w:rFonts w:ascii="Comic Sans MS" w:hAnsi="Comic Sans MS"/>
          <w:sz w:val="24"/>
          <w:szCs w:val="24"/>
        </w:rPr>
      </w:pPr>
    </w:p>
    <w:p w:rsidR="00F21736" w:rsidRPr="00316A33" w:rsidRDefault="00AA67D1" w:rsidP="00F21736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If $1000 is deposited at the end of each year in an account that pays 13.5%/a compounded annually, about how many years will it take to accumulate to $20 000</w:t>
      </w:r>
      <w:r w:rsidR="00F21736" w:rsidRPr="00316A33">
        <w:rPr>
          <w:rFonts w:ascii="Comic Sans MS" w:hAnsi="Comic Sans MS"/>
          <w:sz w:val="24"/>
          <w:szCs w:val="24"/>
        </w:rPr>
        <w:t>?</w:t>
      </w:r>
      <w:r w:rsidR="00295270">
        <w:rPr>
          <w:rFonts w:ascii="Comic Sans MS" w:hAnsi="Comic Sans MS"/>
          <w:sz w:val="24"/>
          <w:szCs w:val="24"/>
        </w:rPr>
        <w:t xml:space="preserve"> (p.519 #7)</w:t>
      </w:r>
    </w:p>
    <w:tbl>
      <w:tblPr>
        <w:tblStyle w:val="TableGrid"/>
        <w:tblW w:w="0" w:type="auto"/>
        <w:tblInd w:w="694" w:type="dxa"/>
        <w:tblLook w:val="01E0" w:firstRow="1" w:lastRow="1" w:firstColumn="1" w:lastColumn="1" w:noHBand="0" w:noVBand="0"/>
      </w:tblPr>
      <w:tblGrid>
        <w:gridCol w:w="1229"/>
        <w:gridCol w:w="1236"/>
        <w:gridCol w:w="1234"/>
        <w:gridCol w:w="1243"/>
        <w:gridCol w:w="1235"/>
        <w:gridCol w:w="1239"/>
        <w:gridCol w:w="1240"/>
      </w:tblGrid>
      <w:tr w:rsidR="00F21736" w:rsidRPr="00316A33" w:rsidTr="00A14D5F">
        <w:tc>
          <w:tcPr>
            <w:tcW w:w="1265" w:type="dxa"/>
          </w:tcPr>
          <w:p w:rsidR="00F21736" w:rsidRPr="00316A33" w:rsidRDefault="00295270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F21736" w:rsidRPr="00316A33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I%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PMT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FV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P/Y</w:t>
            </w:r>
          </w:p>
        </w:tc>
        <w:tc>
          <w:tcPr>
            <w:tcW w:w="1266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C/Y</w:t>
            </w:r>
          </w:p>
        </w:tc>
      </w:tr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6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21736" w:rsidRPr="00316A33" w:rsidRDefault="00F21736" w:rsidP="00F21736">
      <w:pPr>
        <w:ind w:left="360"/>
        <w:rPr>
          <w:rFonts w:ascii="Comic Sans MS" w:hAnsi="Comic Sans MS"/>
          <w:sz w:val="24"/>
          <w:szCs w:val="24"/>
        </w:rPr>
      </w:pPr>
    </w:p>
    <w:p w:rsidR="00F21736" w:rsidRPr="00316A33" w:rsidRDefault="00295270" w:rsidP="00F21736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 account pays 9.2%/a compounded annually. What deposit on January 1 of this year will allow you to make 10 annual withdrawals of $5000, beginning January two years from now</w:t>
      </w:r>
      <w:r w:rsidR="00F21736" w:rsidRPr="00316A33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 xml:space="preserve"> (p.519 #9)</w:t>
      </w:r>
    </w:p>
    <w:tbl>
      <w:tblPr>
        <w:tblStyle w:val="TableGrid"/>
        <w:tblW w:w="0" w:type="auto"/>
        <w:tblInd w:w="694" w:type="dxa"/>
        <w:tblLook w:val="01E0" w:firstRow="1" w:lastRow="1" w:firstColumn="1" w:lastColumn="1" w:noHBand="0" w:noVBand="0"/>
      </w:tblPr>
      <w:tblGrid>
        <w:gridCol w:w="1229"/>
        <w:gridCol w:w="1236"/>
        <w:gridCol w:w="1234"/>
        <w:gridCol w:w="1243"/>
        <w:gridCol w:w="1235"/>
        <w:gridCol w:w="1239"/>
        <w:gridCol w:w="1240"/>
      </w:tblGrid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I%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PMT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FV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P/Y</w:t>
            </w:r>
          </w:p>
        </w:tc>
        <w:tc>
          <w:tcPr>
            <w:tcW w:w="1266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C/Y</w:t>
            </w:r>
          </w:p>
        </w:tc>
      </w:tr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6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21736" w:rsidRPr="00316A33" w:rsidRDefault="00F21736" w:rsidP="00F21736">
      <w:pPr>
        <w:ind w:left="360"/>
        <w:rPr>
          <w:rFonts w:ascii="Comic Sans MS" w:hAnsi="Comic Sans MS"/>
          <w:sz w:val="24"/>
          <w:szCs w:val="24"/>
        </w:rPr>
      </w:pPr>
    </w:p>
    <w:p w:rsidR="00F21736" w:rsidRPr="00316A33" w:rsidRDefault="00295270" w:rsidP="00F21736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 $18 000 car loan is charged 4%/a interest compounded quarterly. Determine the quarterly payments needed to pay the loan off in 5 years</w:t>
      </w:r>
      <w:r w:rsidR="00F21736" w:rsidRPr="00316A33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 xml:space="preserve"> (p.518 #2a)</w:t>
      </w:r>
      <w:bookmarkStart w:id="0" w:name="_GoBack"/>
      <w:bookmarkEnd w:id="0"/>
    </w:p>
    <w:tbl>
      <w:tblPr>
        <w:tblStyle w:val="TableGrid"/>
        <w:tblW w:w="0" w:type="auto"/>
        <w:tblInd w:w="694" w:type="dxa"/>
        <w:tblLook w:val="01E0" w:firstRow="1" w:lastRow="1" w:firstColumn="1" w:lastColumn="1" w:noHBand="0" w:noVBand="0"/>
      </w:tblPr>
      <w:tblGrid>
        <w:gridCol w:w="1229"/>
        <w:gridCol w:w="1236"/>
        <w:gridCol w:w="1234"/>
        <w:gridCol w:w="1243"/>
        <w:gridCol w:w="1235"/>
        <w:gridCol w:w="1239"/>
        <w:gridCol w:w="1240"/>
      </w:tblGrid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I%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PMT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FV</w:t>
            </w:r>
          </w:p>
        </w:tc>
        <w:tc>
          <w:tcPr>
            <w:tcW w:w="1265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P/Y</w:t>
            </w:r>
          </w:p>
        </w:tc>
        <w:tc>
          <w:tcPr>
            <w:tcW w:w="1266" w:type="dxa"/>
          </w:tcPr>
          <w:p w:rsidR="00F21736" w:rsidRPr="00316A33" w:rsidRDefault="00F21736" w:rsidP="00A14D5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16A33">
              <w:rPr>
                <w:rFonts w:ascii="Comic Sans MS" w:hAnsi="Comic Sans MS"/>
                <w:b/>
                <w:sz w:val="24"/>
                <w:szCs w:val="24"/>
              </w:rPr>
              <w:t>C/Y</w:t>
            </w:r>
          </w:p>
        </w:tc>
      </w:tr>
      <w:tr w:rsidR="00F21736" w:rsidRPr="00316A33" w:rsidTr="00A14D5F"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6" w:type="dxa"/>
          </w:tcPr>
          <w:p w:rsidR="00F21736" w:rsidRPr="00316A33" w:rsidRDefault="00F21736" w:rsidP="00A14D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21736" w:rsidRPr="00316A33" w:rsidRDefault="00F21736" w:rsidP="00AA67D1">
      <w:pPr>
        <w:ind w:right="-421"/>
        <w:rPr>
          <w:rFonts w:ascii="Comic Sans MS" w:hAnsi="Comic Sans MS"/>
          <w:sz w:val="24"/>
          <w:szCs w:val="24"/>
        </w:rPr>
      </w:pPr>
    </w:p>
    <w:sectPr w:rsidR="00F21736" w:rsidRPr="00316A33" w:rsidSect="00E14085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5A07"/>
    <w:multiLevelType w:val="hybridMultilevel"/>
    <w:tmpl w:val="8834D846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0128"/>
    <w:multiLevelType w:val="hybridMultilevel"/>
    <w:tmpl w:val="F06877D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56105"/>
    <w:multiLevelType w:val="hybridMultilevel"/>
    <w:tmpl w:val="699036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DC6B75"/>
    <w:multiLevelType w:val="hybridMultilevel"/>
    <w:tmpl w:val="689E174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24AEC"/>
    <w:multiLevelType w:val="hybridMultilevel"/>
    <w:tmpl w:val="E51273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3738"/>
    <w:multiLevelType w:val="hybridMultilevel"/>
    <w:tmpl w:val="5FEEACE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6F4B44"/>
    <w:multiLevelType w:val="hybridMultilevel"/>
    <w:tmpl w:val="A98AAD54"/>
    <w:lvl w:ilvl="0" w:tplc="FAA06DC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FCBA1E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4E62D1"/>
    <w:multiLevelType w:val="hybridMultilevel"/>
    <w:tmpl w:val="B1185F2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EA"/>
    <w:rsid w:val="001404B9"/>
    <w:rsid w:val="00295270"/>
    <w:rsid w:val="00316A33"/>
    <w:rsid w:val="003805FB"/>
    <w:rsid w:val="005971A7"/>
    <w:rsid w:val="005E49D9"/>
    <w:rsid w:val="0064154A"/>
    <w:rsid w:val="00672F2C"/>
    <w:rsid w:val="006730E9"/>
    <w:rsid w:val="00702AA4"/>
    <w:rsid w:val="00807B45"/>
    <w:rsid w:val="00893B0A"/>
    <w:rsid w:val="008C3A7A"/>
    <w:rsid w:val="009A47EA"/>
    <w:rsid w:val="00AA67D1"/>
    <w:rsid w:val="00B70F45"/>
    <w:rsid w:val="00B94900"/>
    <w:rsid w:val="00BB3693"/>
    <w:rsid w:val="00BF64F4"/>
    <w:rsid w:val="00D71E97"/>
    <w:rsid w:val="00E14085"/>
    <w:rsid w:val="00E63932"/>
    <w:rsid w:val="00F2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0FA9E2-D9C4-4B22-817C-E0ADB3F8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2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 Kam</dc:creator>
  <cp:keywords/>
  <dc:description/>
  <cp:lastModifiedBy>Ritchie Kam</cp:lastModifiedBy>
  <cp:revision>5</cp:revision>
  <dcterms:created xsi:type="dcterms:W3CDTF">2016-12-26T17:32:00Z</dcterms:created>
  <dcterms:modified xsi:type="dcterms:W3CDTF">2016-12-26T20:41:00Z</dcterms:modified>
</cp:coreProperties>
</file>